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BC" w:rsidRPr="0066131B" w:rsidRDefault="0027331D" w:rsidP="0027331D">
      <w:pPr>
        <w:spacing w:after="0"/>
        <w:jc w:val="center"/>
        <w:rPr>
          <w:rFonts w:ascii="Arial" w:hAnsi="Arial" w:cs="Arial"/>
          <w:sz w:val="24"/>
          <w:szCs w:val="24"/>
          <w:u w:val="single"/>
        </w:rPr>
      </w:pPr>
      <w:bookmarkStart w:id="0" w:name="_GoBack"/>
      <w:r w:rsidRPr="0066131B">
        <w:rPr>
          <w:rFonts w:ascii="Arial" w:hAnsi="Arial" w:cs="Arial"/>
          <w:sz w:val="24"/>
          <w:szCs w:val="24"/>
          <w:u w:val="single"/>
        </w:rPr>
        <w:t>Big Question Registration Instructions</w:t>
      </w:r>
    </w:p>
    <w:bookmarkEnd w:id="0"/>
    <w:p w:rsidR="0027331D" w:rsidRPr="0066131B" w:rsidRDefault="0027331D" w:rsidP="0027331D">
      <w:pPr>
        <w:spacing w:after="0"/>
        <w:jc w:val="center"/>
        <w:rPr>
          <w:rFonts w:ascii="Arial" w:hAnsi="Arial" w:cs="Arial"/>
          <w:sz w:val="24"/>
          <w:szCs w:val="24"/>
          <w:u w:val="single"/>
        </w:rPr>
      </w:pPr>
    </w:p>
    <w:p w:rsidR="0027331D" w:rsidRPr="0066131B" w:rsidRDefault="0027331D" w:rsidP="0066131B">
      <w:pPr>
        <w:spacing w:after="0"/>
        <w:ind w:left="630" w:right="720"/>
        <w:rPr>
          <w:rFonts w:ascii="Arial" w:hAnsi="Arial" w:cs="Arial"/>
          <w:sz w:val="24"/>
          <w:szCs w:val="24"/>
        </w:rPr>
      </w:pPr>
      <w:r w:rsidRPr="0066131B">
        <w:rPr>
          <w:rFonts w:ascii="Arial" w:hAnsi="Arial" w:cs="Arial"/>
          <w:sz w:val="24"/>
          <w:szCs w:val="24"/>
        </w:rPr>
        <w:t>Students will be able to choose whether to compete as an ind</w:t>
      </w:r>
      <w:r w:rsidRPr="0066131B">
        <w:rPr>
          <w:rFonts w:ascii="Arial" w:hAnsi="Arial" w:cs="Arial"/>
          <w:sz w:val="24"/>
          <w:szCs w:val="24"/>
        </w:rPr>
        <w:t xml:space="preserve">ividual or with a partner. This </w:t>
      </w:r>
      <w:r w:rsidRPr="0066131B">
        <w:rPr>
          <w:rFonts w:ascii="Arial" w:hAnsi="Arial" w:cs="Arial"/>
          <w:sz w:val="24"/>
          <w:szCs w:val="24"/>
        </w:rPr>
        <w:t>allows for the possibility of one-on-one, two-on-two, or even two-on-one rounds.</w:t>
      </w:r>
      <w:r w:rsidR="0066131B">
        <w:rPr>
          <w:rFonts w:ascii="Arial" w:hAnsi="Arial" w:cs="Arial"/>
          <w:sz w:val="24"/>
          <w:szCs w:val="24"/>
        </w:rPr>
        <w:t>”</w:t>
      </w:r>
    </w:p>
    <w:p w:rsidR="0027331D" w:rsidRPr="0066131B" w:rsidRDefault="0027331D" w:rsidP="0066131B">
      <w:pPr>
        <w:spacing w:after="0"/>
        <w:ind w:left="720" w:right="720"/>
        <w:jc w:val="right"/>
        <w:rPr>
          <w:rFonts w:ascii="Arial" w:hAnsi="Arial" w:cs="Arial"/>
          <w:sz w:val="24"/>
          <w:szCs w:val="24"/>
        </w:rPr>
      </w:pPr>
      <w:r w:rsidRPr="0066131B">
        <w:rPr>
          <w:rFonts w:ascii="Arial" w:hAnsi="Arial" w:cs="Arial"/>
          <w:sz w:val="24"/>
          <w:szCs w:val="24"/>
        </w:rPr>
        <w:t xml:space="preserve">- Big Question Student Format Manual </w:t>
      </w:r>
    </w:p>
    <w:p w:rsidR="0027331D" w:rsidRPr="0066131B" w:rsidRDefault="0027331D" w:rsidP="0027331D">
      <w:pPr>
        <w:spacing w:after="0"/>
        <w:rPr>
          <w:rFonts w:ascii="Arial" w:hAnsi="Arial" w:cs="Arial"/>
          <w:sz w:val="24"/>
          <w:szCs w:val="24"/>
        </w:rPr>
      </w:pPr>
    </w:p>
    <w:p w:rsidR="0027331D" w:rsidRPr="0066131B" w:rsidRDefault="0027331D" w:rsidP="0027331D">
      <w:pPr>
        <w:spacing w:after="0"/>
        <w:rPr>
          <w:rFonts w:ascii="Arial" w:hAnsi="Arial" w:cs="Arial"/>
          <w:sz w:val="24"/>
          <w:szCs w:val="24"/>
        </w:rPr>
      </w:pPr>
      <w:r w:rsidRPr="0066131B">
        <w:rPr>
          <w:rFonts w:ascii="Arial" w:hAnsi="Arial" w:cs="Arial"/>
          <w:sz w:val="24"/>
          <w:szCs w:val="24"/>
        </w:rPr>
        <w:t xml:space="preserve">In order to overcome the limitations of Forensics Tournament, there are two “sections” of Big Question listed.  Those students competing as a team should be entered in “Big Question Team” in Pattern B and those who are competing alone should be entered in “Big Question Solo” in Pattern B.  </w:t>
      </w:r>
      <w:r w:rsidR="0066131B" w:rsidRPr="0066131B">
        <w:rPr>
          <w:rFonts w:ascii="Arial" w:hAnsi="Arial" w:cs="Arial"/>
          <w:sz w:val="24"/>
          <w:szCs w:val="24"/>
        </w:rPr>
        <w:t xml:space="preserve">Competitors in </w:t>
      </w:r>
      <w:r w:rsidRPr="0066131B">
        <w:rPr>
          <w:rFonts w:ascii="Arial" w:hAnsi="Arial" w:cs="Arial"/>
          <w:sz w:val="24"/>
          <w:szCs w:val="24"/>
        </w:rPr>
        <w:t>Big Question Tea</w:t>
      </w:r>
      <w:r w:rsidR="0066131B" w:rsidRPr="0066131B">
        <w:rPr>
          <w:rFonts w:ascii="Arial" w:hAnsi="Arial" w:cs="Arial"/>
          <w:sz w:val="24"/>
          <w:szCs w:val="24"/>
        </w:rPr>
        <w:t>m and Big Question Solo will compete together and will be on the posting titled Big Question.</w:t>
      </w:r>
    </w:p>
    <w:p w:rsidR="0066131B" w:rsidRPr="0066131B" w:rsidRDefault="0066131B" w:rsidP="0027331D">
      <w:pPr>
        <w:spacing w:after="0"/>
        <w:rPr>
          <w:rFonts w:ascii="Arial" w:hAnsi="Arial" w:cs="Arial"/>
          <w:sz w:val="24"/>
          <w:szCs w:val="24"/>
        </w:rPr>
      </w:pPr>
    </w:p>
    <w:p w:rsidR="0066131B" w:rsidRPr="0066131B" w:rsidRDefault="0066131B" w:rsidP="0027331D">
      <w:pPr>
        <w:spacing w:after="0"/>
        <w:rPr>
          <w:rFonts w:ascii="Arial" w:hAnsi="Arial" w:cs="Arial"/>
          <w:sz w:val="24"/>
          <w:szCs w:val="24"/>
        </w:rPr>
      </w:pPr>
      <w:r w:rsidRPr="0066131B">
        <w:rPr>
          <w:rFonts w:ascii="Arial" w:hAnsi="Arial" w:cs="Arial"/>
          <w:sz w:val="24"/>
          <w:szCs w:val="24"/>
        </w:rPr>
        <w:t>We’re excited to give this format a trial run!</w:t>
      </w:r>
    </w:p>
    <w:p w:rsidR="0066131B" w:rsidRPr="0066131B" w:rsidRDefault="0066131B" w:rsidP="0027331D">
      <w:pPr>
        <w:spacing w:after="0"/>
        <w:rPr>
          <w:rFonts w:ascii="Arial" w:hAnsi="Arial" w:cs="Arial"/>
          <w:sz w:val="24"/>
          <w:szCs w:val="24"/>
        </w:rPr>
      </w:pPr>
      <w:r w:rsidRPr="0066131B">
        <w:rPr>
          <w:rFonts w:ascii="Arial" w:hAnsi="Arial" w:cs="Arial"/>
          <w:sz w:val="24"/>
          <w:szCs w:val="24"/>
        </w:rPr>
        <w:t>WHS Coaching Staff</w:t>
      </w:r>
    </w:p>
    <w:sectPr w:rsidR="0066131B" w:rsidRPr="0066131B" w:rsidSect="00661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31D"/>
    <w:rsid w:val="000409BC"/>
    <w:rsid w:val="0027331D"/>
    <w:rsid w:val="0066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</dc:creator>
  <cp:lastModifiedBy>Jocelyn</cp:lastModifiedBy>
  <cp:revision>1</cp:revision>
  <dcterms:created xsi:type="dcterms:W3CDTF">2016-11-08T03:57:00Z</dcterms:created>
  <dcterms:modified xsi:type="dcterms:W3CDTF">2016-11-08T04:15:00Z</dcterms:modified>
</cp:coreProperties>
</file>